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749"/>
        <w:bidiVisual/>
        <w:tblW w:w="0" w:type="auto"/>
        <w:tblLook w:val="04A0"/>
      </w:tblPr>
      <w:tblGrid>
        <w:gridCol w:w="5353"/>
        <w:gridCol w:w="5353"/>
      </w:tblGrid>
      <w:tr w:rsidR="005A2284" w:rsidTr="000C5876">
        <w:trPr>
          <w:trHeight w:val="2109"/>
        </w:trPr>
        <w:tc>
          <w:tcPr>
            <w:tcW w:w="5353" w:type="dxa"/>
          </w:tcPr>
          <w:p w:rsidR="005A2284" w:rsidRPr="000C5876" w:rsidRDefault="005A2284" w:rsidP="000C5876">
            <w:pPr>
              <w:rPr>
                <w:rFonts w:hint="cs"/>
                <w:sz w:val="28"/>
                <w:szCs w:val="28"/>
                <w:rtl/>
              </w:rPr>
            </w:pPr>
            <w:r w:rsidRPr="000C5876">
              <w:rPr>
                <w:rFonts w:hint="cs"/>
                <w:sz w:val="28"/>
                <w:szCs w:val="28"/>
                <w:rtl/>
              </w:rPr>
              <w:t>1)حددي إذا كانت كل معادلة فيما يأتي خطية أم لا ، وإذا كانت كذلك فاكتبيها بالصورة القياسية :</w:t>
            </w:r>
          </w:p>
          <w:p w:rsidR="005A2284" w:rsidRPr="000C5876" w:rsidRDefault="005A2284" w:rsidP="000C5876">
            <w:pPr>
              <w:rPr>
                <w:rFonts w:hint="cs"/>
                <w:sz w:val="28"/>
                <w:szCs w:val="28"/>
                <w:rtl/>
              </w:rPr>
            </w:pPr>
            <w:r w:rsidRPr="000C5876">
              <w:rPr>
                <w:rFonts w:hint="cs"/>
                <w:sz w:val="28"/>
                <w:szCs w:val="28"/>
                <w:rtl/>
              </w:rPr>
              <w:t xml:space="preserve"> 4 ص </w:t>
            </w:r>
            <w:r w:rsidRPr="000C5876">
              <w:rPr>
                <w:rFonts w:hint="cs"/>
                <w:sz w:val="28"/>
                <w:szCs w:val="28"/>
                <w:vertAlign w:val="superscript"/>
                <w:rtl/>
              </w:rPr>
              <w:t>2</w:t>
            </w:r>
            <w:r w:rsidR="000C5876">
              <w:rPr>
                <w:rFonts w:hint="cs"/>
                <w:sz w:val="28"/>
                <w:szCs w:val="28"/>
                <w:rtl/>
              </w:rPr>
              <w:t xml:space="preserve"> + 9 = -4                </w:t>
            </w:r>
            <w:r w:rsidRPr="000C5876">
              <w:rPr>
                <w:rFonts w:hint="cs"/>
                <w:sz w:val="28"/>
                <w:szCs w:val="28"/>
                <w:rtl/>
              </w:rPr>
              <w:t xml:space="preserve">    ص = 4س + س</w:t>
            </w:r>
          </w:p>
          <w:p w:rsidR="005A2284" w:rsidRPr="000C5876" w:rsidRDefault="005A2284" w:rsidP="000C5876">
            <w:pPr>
              <w:rPr>
                <w:rFonts w:hint="cs"/>
                <w:sz w:val="28"/>
                <w:szCs w:val="28"/>
                <w:rtl/>
              </w:rPr>
            </w:pPr>
          </w:p>
          <w:p w:rsidR="005A2284" w:rsidRDefault="005A2284" w:rsidP="000C5876">
            <w:pPr>
              <w:rPr>
                <w:rFonts w:hint="cs"/>
                <w:rtl/>
              </w:rPr>
            </w:pPr>
          </w:p>
          <w:p w:rsidR="005A2284" w:rsidRDefault="005A2284" w:rsidP="000C5876">
            <w:pPr>
              <w:rPr>
                <w:rtl/>
              </w:rPr>
            </w:pPr>
          </w:p>
        </w:tc>
        <w:tc>
          <w:tcPr>
            <w:tcW w:w="5353" w:type="dxa"/>
            <w:vMerge w:val="restart"/>
          </w:tcPr>
          <w:p w:rsidR="005A2284" w:rsidRPr="000C5876" w:rsidRDefault="005A2284" w:rsidP="000C5876">
            <w:pPr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rtl/>
              </w:rPr>
              <w:t>2</w:t>
            </w:r>
            <w:r w:rsidRPr="000C5876">
              <w:rPr>
                <w:rFonts w:hint="cs"/>
                <w:sz w:val="28"/>
                <w:szCs w:val="28"/>
                <w:rtl/>
              </w:rPr>
              <w:t>) أوجدي المقطعين السيني والصادي لكل دالة خطية فيما يلي :</w:t>
            </w:r>
          </w:p>
          <w:p w:rsidR="005A2284" w:rsidRDefault="005A2284" w:rsidP="000C5876">
            <w:pPr>
              <w:rPr>
                <w:rFonts w:hint="cs"/>
                <w:rtl/>
              </w:rPr>
            </w:pPr>
            <w:r>
              <w:rPr>
                <w:rFonts w:cs="Arial"/>
                <w:noProof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128.4pt;margin-top:40.1pt;width:87.85pt;height:1in;z-index:251662336" o:connectortype="straight">
                  <v:stroke startarrow="block" endarrow="block"/>
                  <w10:wrap anchorx="page"/>
                </v:shape>
              </w:pict>
            </w:r>
            <w:r>
              <w:rPr>
                <w:rFonts w:cs="Arial"/>
                <w:noProof/>
                <w:rtl/>
              </w:rPr>
              <w:pict>
                <v:rect id="_x0000_s1030" style="position:absolute;left:0;text-align:left;margin-left:19.2pt;margin-top:6.05pt;width:66.85pt;height:133.25pt;z-index:251661312">
                  <v:textbox style="mso-next-textbox:#_x0000_s1030">
                    <w:txbxContent>
                      <w:tbl>
                        <w:tblPr>
                          <w:tblStyle w:val="a3"/>
                          <w:bidiVisual/>
                          <w:tblW w:w="0" w:type="auto"/>
                          <w:tblLook w:val="04A0"/>
                        </w:tblPr>
                        <w:tblGrid>
                          <w:gridCol w:w="617"/>
                          <w:gridCol w:w="632"/>
                        </w:tblGrid>
                        <w:tr w:rsidR="005A2284" w:rsidTr="008A1976">
                          <w:trPr>
                            <w:trHeight w:val="382"/>
                          </w:trPr>
                          <w:tc>
                            <w:tcPr>
                              <w:tcW w:w="687" w:type="dxa"/>
                            </w:tcPr>
                            <w:p w:rsidR="005A2284" w:rsidRDefault="005A2284" w:rsidP="00A979B9">
                              <w:pPr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س</w:t>
                              </w:r>
                            </w:p>
                          </w:tc>
                          <w:tc>
                            <w:tcPr>
                              <w:tcW w:w="687" w:type="dxa"/>
                            </w:tcPr>
                            <w:p w:rsidR="005A2284" w:rsidRDefault="005A2284" w:rsidP="00A979B9">
                              <w:pPr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ص</w:t>
                              </w:r>
                            </w:p>
                          </w:tc>
                        </w:tr>
                        <w:tr w:rsidR="005A2284" w:rsidTr="008A1976">
                          <w:trPr>
                            <w:trHeight w:val="382"/>
                          </w:trPr>
                          <w:tc>
                            <w:tcPr>
                              <w:tcW w:w="687" w:type="dxa"/>
                            </w:tcPr>
                            <w:p w:rsidR="005A2284" w:rsidRDefault="005A2284" w:rsidP="00A979B9">
                              <w:pPr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-3</w:t>
                              </w:r>
                            </w:p>
                          </w:tc>
                          <w:tc>
                            <w:tcPr>
                              <w:tcW w:w="687" w:type="dxa"/>
                            </w:tcPr>
                            <w:p w:rsidR="005A2284" w:rsidRDefault="005A2284" w:rsidP="00A979B9">
                              <w:pPr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-1</w:t>
                              </w:r>
                            </w:p>
                          </w:tc>
                        </w:tr>
                        <w:tr w:rsidR="005A2284" w:rsidTr="008A1976">
                          <w:trPr>
                            <w:trHeight w:val="382"/>
                          </w:trPr>
                          <w:tc>
                            <w:tcPr>
                              <w:tcW w:w="687" w:type="dxa"/>
                            </w:tcPr>
                            <w:p w:rsidR="005A2284" w:rsidRDefault="005A2284" w:rsidP="00A979B9">
                              <w:pPr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-2</w:t>
                              </w:r>
                            </w:p>
                          </w:tc>
                          <w:tc>
                            <w:tcPr>
                              <w:tcW w:w="687" w:type="dxa"/>
                            </w:tcPr>
                            <w:p w:rsidR="005A2284" w:rsidRDefault="005A2284" w:rsidP="00A979B9">
                              <w:pPr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0</w:t>
                              </w:r>
                            </w:p>
                          </w:tc>
                        </w:tr>
                        <w:tr w:rsidR="005A2284" w:rsidTr="008A1976">
                          <w:trPr>
                            <w:trHeight w:val="382"/>
                          </w:trPr>
                          <w:tc>
                            <w:tcPr>
                              <w:tcW w:w="687" w:type="dxa"/>
                            </w:tcPr>
                            <w:p w:rsidR="005A2284" w:rsidRDefault="005A2284" w:rsidP="00A979B9">
                              <w:pPr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-1</w:t>
                              </w:r>
                            </w:p>
                          </w:tc>
                          <w:tc>
                            <w:tcPr>
                              <w:tcW w:w="687" w:type="dxa"/>
                            </w:tcPr>
                            <w:p w:rsidR="005A2284" w:rsidRDefault="005A2284" w:rsidP="00A979B9">
                              <w:pPr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1</w:t>
                              </w:r>
                            </w:p>
                          </w:tc>
                        </w:tr>
                        <w:tr w:rsidR="005A2284" w:rsidTr="008A1976">
                          <w:trPr>
                            <w:trHeight w:val="402"/>
                          </w:trPr>
                          <w:tc>
                            <w:tcPr>
                              <w:tcW w:w="687" w:type="dxa"/>
                            </w:tcPr>
                            <w:p w:rsidR="005A2284" w:rsidRDefault="005A2284" w:rsidP="00A979B9">
                              <w:pPr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687" w:type="dxa"/>
                            </w:tcPr>
                            <w:p w:rsidR="005A2284" w:rsidRDefault="005A2284" w:rsidP="00A979B9">
                              <w:pPr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2</w:t>
                              </w:r>
                            </w:p>
                          </w:tc>
                        </w:tr>
                        <w:tr w:rsidR="005A2284" w:rsidTr="008A1976">
                          <w:trPr>
                            <w:trHeight w:val="402"/>
                          </w:trPr>
                          <w:tc>
                            <w:tcPr>
                              <w:tcW w:w="687" w:type="dxa"/>
                            </w:tcPr>
                            <w:p w:rsidR="005A2284" w:rsidRDefault="005A2284" w:rsidP="00A979B9">
                              <w:pPr>
                                <w:jc w:val="center"/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687" w:type="dxa"/>
                            </w:tcPr>
                            <w:p w:rsidR="005A2284" w:rsidRDefault="005A2284" w:rsidP="00A979B9">
                              <w:pPr>
                                <w:jc w:val="center"/>
                                <w:rPr>
                                  <w:rFonts w:hint="cs"/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5A2284" w:rsidRDefault="005A2284"/>
                    </w:txbxContent>
                  </v:textbox>
                  <w10:wrap anchorx="page"/>
                </v:rect>
              </w:pict>
            </w:r>
            <w:r w:rsidRPr="00A979B9">
              <w:rPr>
                <w:rFonts w:cs="Arial"/>
                <w:rtl/>
              </w:rPr>
              <w:drawing>
                <wp:inline distT="0" distB="0" distL="0" distR="0">
                  <wp:extent cx="1828800" cy="1497600"/>
                  <wp:effectExtent l="19050" t="0" r="0" b="0"/>
                  <wp:docPr id="2" name="كائن 1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625850" cy="3848100"/>
                            <a:chOff x="801688" y="1957388"/>
                            <a:chExt cx="3625850" cy="3848100"/>
                          </a:xfrm>
                        </a:grpSpPr>
                        <a:grpSp>
                          <a:nvGrpSpPr>
                            <a:cNvPr id="18" name="Group 142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801688" y="1957388"/>
                              <a:ext cx="3625850" cy="3848100"/>
                              <a:chOff x="363" y="961"/>
                              <a:chExt cx="2284" cy="2424"/>
                            </a:xfrm>
                          </a:grpSpPr>
                          <a:sp>
                            <a:nvSpPr>
                              <a:cNvPr id="17431" name="Line 14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97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>
                                    <a:alpha val="58038"/>
                                  </a:srgbClr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2" name="Line 14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3143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>
                                    <a:alpha val="58038"/>
                                  </a:srgbClr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3" name="Rectangle 145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363" y="1203"/>
                                <a:ext cx="2062" cy="2182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4" name="Line 14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116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5" name="Line 14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012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6" name="Line 14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909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7" name="Line 149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806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8" name="Line 15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703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9" name="Line 15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600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0" name="Line 152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497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1" name="Line 15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394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2" name="Line 15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188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3" name="Line 15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08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4" name="Line 15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67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5" name="Line 15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878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6" name="Line 15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77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7" name="Line 159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569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8" name="Line 16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291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9" name="Line 16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466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0" name="Line 162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325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1" name="Line 16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446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2" name="Line 16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567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3" name="Line 16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688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4" name="Line 16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809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5" name="Line 16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931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6" name="Line 16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052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7" name="Line 169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173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8" name="Line 17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415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9" name="Line 17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537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0" name="Line 172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658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1" name="Line 17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779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2" name="Line 17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900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3" name="Line 17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3021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4" name="Line 17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294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5" name="Line 17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3264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6" name="Text Box 178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338" y="2984"/>
                                <a:ext cx="309" cy="36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س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7" name="Text Box 179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801" y="961"/>
                                <a:ext cx="310" cy="36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ص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8" name="Line 18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322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9" name="Line 18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219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  <w:p w:rsidR="005A2284" w:rsidRDefault="005A2284" w:rsidP="000C5876">
            <w:pPr>
              <w:rPr>
                <w:rFonts w:hint="cs"/>
                <w:rtl/>
              </w:rPr>
            </w:pPr>
          </w:p>
          <w:p w:rsidR="005A2284" w:rsidRPr="000C5876" w:rsidRDefault="005A2284" w:rsidP="000C5876">
            <w:pPr>
              <w:rPr>
                <w:rFonts w:hint="cs"/>
                <w:sz w:val="28"/>
                <w:szCs w:val="28"/>
                <w:rtl/>
              </w:rPr>
            </w:pPr>
            <w:r w:rsidRPr="000C5876">
              <w:rPr>
                <w:rFonts w:hint="cs"/>
                <w:sz w:val="28"/>
                <w:szCs w:val="28"/>
                <w:rtl/>
              </w:rPr>
              <w:t>المقطع السيني =</w:t>
            </w:r>
          </w:p>
          <w:p w:rsidR="005A2284" w:rsidRPr="000C5876" w:rsidRDefault="005A2284" w:rsidP="000C5876">
            <w:pPr>
              <w:rPr>
                <w:rFonts w:hint="cs"/>
                <w:sz w:val="28"/>
                <w:szCs w:val="28"/>
                <w:rtl/>
              </w:rPr>
            </w:pPr>
            <w:r w:rsidRPr="000C5876">
              <w:rPr>
                <w:rFonts w:hint="cs"/>
                <w:sz w:val="28"/>
                <w:szCs w:val="28"/>
                <w:rtl/>
              </w:rPr>
              <w:t>المقطع الصادي=</w:t>
            </w:r>
            <w:r w:rsidR="000C5876">
              <w:rPr>
                <w:rFonts w:hint="cs"/>
                <w:sz w:val="28"/>
                <w:szCs w:val="28"/>
                <w:rtl/>
              </w:rPr>
              <w:t xml:space="preserve">                </w:t>
            </w:r>
            <w:r w:rsidRPr="000C5876">
              <w:rPr>
                <w:rFonts w:hint="cs"/>
                <w:sz w:val="28"/>
                <w:szCs w:val="28"/>
                <w:rtl/>
              </w:rPr>
              <w:t xml:space="preserve"> المقطع السيني =</w:t>
            </w:r>
          </w:p>
          <w:p w:rsidR="005A2284" w:rsidRDefault="005A2284" w:rsidP="000C5876">
            <w:pPr>
              <w:rPr>
                <w:rtl/>
              </w:rPr>
            </w:pPr>
            <w:r w:rsidRPr="000C5876">
              <w:rPr>
                <w:rFonts w:hint="cs"/>
                <w:sz w:val="28"/>
                <w:szCs w:val="28"/>
                <w:rtl/>
              </w:rPr>
              <w:t xml:space="preserve">                              </w:t>
            </w:r>
            <w:r w:rsidR="000C5876">
              <w:rPr>
                <w:rFonts w:hint="cs"/>
                <w:sz w:val="28"/>
                <w:szCs w:val="28"/>
                <w:rtl/>
              </w:rPr>
              <w:t xml:space="preserve">    </w:t>
            </w:r>
            <w:r w:rsidRPr="000C5876">
              <w:rPr>
                <w:rFonts w:hint="cs"/>
                <w:sz w:val="28"/>
                <w:szCs w:val="28"/>
                <w:rtl/>
              </w:rPr>
              <w:t xml:space="preserve">  المقطع الصادي=</w:t>
            </w:r>
            <w:r>
              <w:rPr>
                <w:rFonts w:hint="cs"/>
                <w:rtl/>
              </w:rPr>
              <w:t xml:space="preserve"> </w:t>
            </w:r>
          </w:p>
        </w:tc>
      </w:tr>
      <w:tr w:rsidR="005A2284" w:rsidTr="000C5876">
        <w:trPr>
          <w:trHeight w:val="1519"/>
        </w:trPr>
        <w:tc>
          <w:tcPr>
            <w:tcW w:w="5353" w:type="dxa"/>
          </w:tcPr>
          <w:p w:rsidR="009A4360" w:rsidRPr="000C5876" w:rsidRDefault="000C5876" w:rsidP="000C5876">
            <w:pPr>
              <w:rPr>
                <w:rFonts w:hint="cs"/>
                <w:sz w:val="28"/>
                <w:szCs w:val="28"/>
                <w:rtl/>
              </w:rPr>
            </w:pPr>
            <w:r w:rsidRPr="000C5876">
              <w:rPr>
                <w:rFonts w:hint="cs"/>
                <w:sz w:val="28"/>
                <w:szCs w:val="28"/>
                <w:rtl/>
              </w:rPr>
              <w:t>2</w:t>
            </w:r>
            <w:r w:rsidR="009A4360" w:rsidRPr="000C5876">
              <w:rPr>
                <w:rFonts w:hint="cs"/>
                <w:sz w:val="28"/>
                <w:szCs w:val="28"/>
                <w:rtl/>
              </w:rPr>
              <w:t xml:space="preserve">) مثلي المعادلة التالية بيانيا بإنشاء جدول : </w:t>
            </w:r>
          </w:p>
          <w:p w:rsidR="009A4360" w:rsidRDefault="009A4360" w:rsidP="000C5876">
            <w:pPr>
              <w:rPr>
                <w:rtl/>
              </w:rPr>
            </w:pPr>
            <w:r w:rsidRPr="000C5876">
              <w:rPr>
                <w:rFonts w:hint="cs"/>
                <w:sz w:val="28"/>
                <w:szCs w:val="28"/>
                <w:rtl/>
              </w:rPr>
              <w:t xml:space="preserve"> س = -2     </w:t>
            </w:r>
            <w:r w:rsidR="000C5876">
              <w:rPr>
                <w:rFonts w:hint="cs"/>
                <w:sz w:val="28"/>
                <w:szCs w:val="28"/>
                <w:rtl/>
              </w:rPr>
              <w:t xml:space="preserve">                            </w:t>
            </w:r>
            <w:r w:rsidR="000C5876" w:rsidRPr="000C5876">
              <w:rPr>
                <w:rFonts w:hint="cs"/>
                <w:sz w:val="28"/>
                <w:szCs w:val="28"/>
                <w:rtl/>
              </w:rPr>
              <w:t>ص = -4</w:t>
            </w:r>
            <w:r w:rsidRPr="000C5876">
              <w:rPr>
                <w:rFonts w:hint="cs"/>
                <w:sz w:val="28"/>
                <w:szCs w:val="28"/>
                <w:rtl/>
              </w:rPr>
              <w:t xml:space="preserve">                                                </w:t>
            </w:r>
          </w:p>
          <w:tbl>
            <w:tblPr>
              <w:tblStyle w:val="a3"/>
              <w:tblpPr w:leftFromText="180" w:rightFromText="180" w:vertAnchor="page" w:horzAnchor="margin" w:tblpXSpec="right" w:tblpY="1112"/>
              <w:tblOverlap w:val="never"/>
              <w:bidiVisual/>
              <w:tblW w:w="0" w:type="auto"/>
              <w:tblLook w:val="04A0"/>
            </w:tblPr>
            <w:tblGrid>
              <w:gridCol w:w="718"/>
              <w:gridCol w:w="714"/>
              <w:gridCol w:w="714"/>
            </w:tblGrid>
            <w:tr w:rsidR="009A4360" w:rsidTr="000C5876">
              <w:trPr>
                <w:trHeight w:val="252"/>
              </w:trPr>
              <w:tc>
                <w:tcPr>
                  <w:tcW w:w="718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س</w:t>
                  </w:r>
                </w:p>
              </w:tc>
              <w:tc>
                <w:tcPr>
                  <w:tcW w:w="714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</w:p>
              </w:tc>
            </w:tr>
            <w:tr w:rsidR="009A4360" w:rsidTr="000C5876">
              <w:trPr>
                <w:trHeight w:val="265"/>
              </w:trPr>
              <w:tc>
                <w:tcPr>
                  <w:tcW w:w="718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ص</w:t>
                  </w:r>
                </w:p>
              </w:tc>
              <w:tc>
                <w:tcPr>
                  <w:tcW w:w="714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</w:p>
              </w:tc>
            </w:tr>
            <w:tr w:rsidR="009A4360" w:rsidTr="000C5876">
              <w:trPr>
                <w:trHeight w:val="294"/>
              </w:trPr>
              <w:tc>
                <w:tcPr>
                  <w:tcW w:w="718" w:type="dxa"/>
                  <w:vAlign w:val="center"/>
                </w:tcPr>
                <w:p w:rsidR="009A4360" w:rsidRPr="009A4360" w:rsidRDefault="009A4360" w:rsidP="000C5876">
                  <w:pPr>
                    <w:rPr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(س،ص)</w:t>
                  </w:r>
                </w:p>
              </w:tc>
              <w:tc>
                <w:tcPr>
                  <w:tcW w:w="714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</w:p>
              </w:tc>
            </w:tr>
          </w:tbl>
          <w:p w:rsidR="009A4360" w:rsidRDefault="000C5876" w:rsidP="000C5876">
            <w:pPr>
              <w:rPr>
                <w:rtl/>
              </w:rPr>
            </w:pPr>
            <w:r>
              <w:rPr>
                <w:noProof/>
                <w:rtl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2021840</wp:posOffset>
                  </wp:positionH>
                  <wp:positionV relativeFrom="paragraph">
                    <wp:posOffset>772795</wp:posOffset>
                  </wp:positionV>
                  <wp:extent cx="1269365" cy="1115695"/>
                  <wp:effectExtent l="19050" t="0" r="0" b="0"/>
                  <wp:wrapThrough wrapText="bothSides">
                    <wp:wrapPolygon edited="0">
                      <wp:start x="5187" y="738"/>
                      <wp:lineTo x="324" y="1475"/>
                      <wp:lineTo x="-324" y="21022"/>
                      <wp:lineTo x="20098" y="21022"/>
                      <wp:lineTo x="21071" y="18809"/>
                      <wp:lineTo x="20746" y="2213"/>
                      <wp:lineTo x="19126" y="1475"/>
                      <wp:lineTo x="7456" y="738"/>
                      <wp:lineTo x="5187" y="738"/>
                    </wp:wrapPolygon>
                  </wp:wrapThrough>
                  <wp:docPr id="17" name="كائن 1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625850" cy="3848100"/>
                            <a:chOff x="801688" y="1957388"/>
                            <a:chExt cx="3625850" cy="3848100"/>
                          </a:xfrm>
                        </a:grpSpPr>
                        <a:grpSp>
                          <a:nvGrpSpPr>
                            <a:cNvPr id="18" name="Group 142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801688" y="1957388"/>
                              <a:ext cx="3625850" cy="3848100"/>
                              <a:chOff x="363" y="961"/>
                              <a:chExt cx="2284" cy="2424"/>
                            </a:xfrm>
                          </a:grpSpPr>
                          <a:sp>
                            <a:nvSpPr>
                              <a:cNvPr id="17431" name="Line 14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97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>
                                    <a:alpha val="58038"/>
                                  </a:srgbClr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2" name="Line 14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3143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>
                                    <a:alpha val="58038"/>
                                  </a:srgbClr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3" name="Rectangle 145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363" y="1203"/>
                                <a:ext cx="2062" cy="2182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4" name="Line 14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116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5" name="Line 14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012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6" name="Line 14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909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7" name="Line 149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806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8" name="Line 15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703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9" name="Line 15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600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0" name="Line 152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497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1" name="Line 15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394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2" name="Line 15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188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3" name="Line 15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08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4" name="Line 15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67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5" name="Line 15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878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6" name="Line 15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77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7" name="Line 159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569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8" name="Line 16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291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9" name="Line 16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466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0" name="Line 162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325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1" name="Line 16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446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2" name="Line 16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567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3" name="Line 16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688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4" name="Line 16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809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5" name="Line 16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931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6" name="Line 16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052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7" name="Line 169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173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8" name="Line 17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415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9" name="Line 17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537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0" name="Line 172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658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1" name="Line 17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779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2" name="Line 17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900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3" name="Line 17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3021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4" name="Line 17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294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5" name="Line 17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3264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6" name="Text Box 178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338" y="2984"/>
                                <a:ext cx="309" cy="36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س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7" name="Text Box 179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801" y="961"/>
                                <a:ext cx="310" cy="36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ص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8" name="Line 18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322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9" name="Line 18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219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anchor>
              </w:drawing>
            </w:r>
          </w:p>
          <w:p w:rsidR="009A4360" w:rsidRDefault="009A4360" w:rsidP="000C587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</w:t>
            </w:r>
          </w:p>
          <w:p w:rsidR="009A4360" w:rsidRDefault="009A4360" w:rsidP="000C5876">
            <w:pPr>
              <w:rPr>
                <w:rtl/>
              </w:rPr>
            </w:pPr>
          </w:p>
          <w:p w:rsidR="005A2284" w:rsidRDefault="005A2284" w:rsidP="000C5876">
            <w:pPr>
              <w:jc w:val="right"/>
              <w:rPr>
                <w:rFonts w:hint="cs"/>
                <w:rtl/>
              </w:rPr>
            </w:pPr>
          </w:p>
          <w:p w:rsidR="009A4360" w:rsidRDefault="009A4360" w:rsidP="000C5876">
            <w:pPr>
              <w:jc w:val="right"/>
              <w:rPr>
                <w:rFonts w:hint="cs"/>
                <w:rtl/>
              </w:rPr>
            </w:pPr>
          </w:p>
          <w:p w:rsidR="009A4360" w:rsidRDefault="009A4360" w:rsidP="000C5876">
            <w:pPr>
              <w:jc w:val="right"/>
              <w:rPr>
                <w:rFonts w:hint="cs"/>
                <w:rtl/>
              </w:rPr>
            </w:pPr>
          </w:p>
          <w:p w:rsidR="009A4360" w:rsidRDefault="000C5876" w:rsidP="000C5876">
            <w:pPr>
              <w:jc w:val="right"/>
              <w:rPr>
                <w:rFonts w:hint="cs"/>
                <w:rtl/>
              </w:rPr>
            </w:pPr>
            <w:r>
              <w:rPr>
                <w:rFonts w:hint="cs"/>
                <w:noProof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31750</wp:posOffset>
                  </wp:positionV>
                  <wp:extent cx="1269365" cy="1115695"/>
                  <wp:effectExtent l="19050" t="0" r="0" b="0"/>
                  <wp:wrapThrough wrapText="bothSides">
                    <wp:wrapPolygon edited="0">
                      <wp:start x="5187" y="738"/>
                      <wp:lineTo x="324" y="1475"/>
                      <wp:lineTo x="-324" y="21022"/>
                      <wp:lineTo x="20098" y="21022"/>
                      <wp:lineTo x="21071" y="18809"/>
                      <wp:lineTo x="20746" y="2213"/>
                      <wp:lineTo x="19126" y="1475"/>
                      <wp:lineTo x="7456" y="738"/>
                      <wp:lineTo x="5187" y="738"/>
                    </wp:wrapPolygon>
                  </wp:wrapThrough>
                  <wp:docPr id="18" name="كائن 1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625850" cy="3848100"/>
                            <a:chOff x="801688" y="1957388"/>
                            <a:chExt cx="3625850" cy="3848100"/>
                          </a:xfrm>
                        </a:grpSpPr>
                        <a:grpSp>
                          <a:nvGrpSpPr>
                            <a:cNvPr id="18" name="Group 142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801688" y="1957388"/>
                              <a:ext cx="3625850" cy="3848100"/>
                              <a:chOff x="363" y="961"/>
                              <a:chExt cx="2284" cy="2424"/>
                            </a:xfrm>
                          </a:grpSpPr>
                          <a:sp>
                            <a:nvSpPr>
                              <a:cNvPr id="17431" name="Line 14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97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>
                                    <a:alpha val="58038"/>
                                  </a:srgbClr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2" name="Line 14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3143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>
                                    <a:alpha val="58038"/>
                                  </a:srgbClr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3" name="Rectangle 145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363" y="1203"/>
                                <a:ext cx="2062" cy="2182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4" name="Line 14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116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5" name="Line 14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012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6" name="Line 14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909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7" name="Line 149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806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8" name="Line 15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703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9" name="Line 15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600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0" name="Line 152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497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1" name="Line 15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394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2" name="Line 15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188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3" name="Line 15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08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4" name="Line 15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67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5" name="Line 15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878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6" name="Line 15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77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7" name="Line 159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569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8" name="Line 16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291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9" name="Line 16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466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0" name="Line 162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325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1" name="Line 16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446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2" name="Line 16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567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3" name="Line 16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688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4" name="Line 16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809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5" name="Line 16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931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6" name="Line 16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052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7" name="Line 169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173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8" name="Line 17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415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9" name="Line 17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537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0" name="Line 172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658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1" name="Line 17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779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2" name="Line 17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900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3" name="Line 17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3021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4" name="Line 17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294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5" name="Line 17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3264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6" name="Text Box 178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338" y="2984"/>
                                <a:ext cx="309" cy="36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س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7" name="Text Box 179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801" y="961"/>
                                <a:ext cx="310" cy="36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ص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8" name="Line 18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322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9" name="Line 18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219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anchor>
              </w:drawing>
            </w:r>
          </w:p>
          <w:p w:rsidR="009A4360" w:rsidRDefault="009A4360" w:rsidP="000C5876">
            <w:pPr>
              <w:jc w:val="right"/>
              <w:rPr>
                <w:rFonts w:hint="cs"/>
                <w:rtl/>
              </w:rPr>
            </w:pPr>
          </w:p>
          <w:p w:rsidR="009A4360" w:rsidRDefault="009A4360" w:rsidP="000C5876">
            <w:pPr>
              <w:jc w:val="right"/>
              <w:rPr>
                <w:rFonts w:hint="cs"/>
                <w:rtl/>
              </w:rPr>
            </w:pPr>
          </w:p>
          <w:tbl>
            <w:tblPr>
              <w:tblStyle w:val="a3"/>
              <w:tblpPr w:leftFromText="180" w:rightFromText="180" w:vertAnchor="page" w:horzAnchor="margin" w:tblpY="919"/>
              <w:tblOverlap w:val="never"/>
              <w:bidiVisual/>
              <w:tblW w:w="0" w:type="auto"/>
              <w:tblLook w:val="04A0"/>
            </w:tblPr>
            <w:tblGrid>
              <w:gridCol w:w="718"/>
              <w:gridCol w:w="714"/>
              <w:gridCol w:w="714"/>
            </w:tblGrid>
            <w:tr w:rsidR="000C5876" w:rsidTr="000C5876">
              <w:trPr>
                <w:trHeight w:val="252"/>
              </w:trPr>
              <w:tc>
                <w:tcPr>
                  <w:tcW w:w="718" w:type="dxa"/>
                  <w:vAlign w:val="center"/>
                </w:tcPr>
                <w:p w:rsidR="000C5876" w:rsidRDefault="000C5876" w:rsidP="000C5876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س</w:t>
                  </w:r>
                </w:p>
              </w:tc>
              <w:tc>
                <w:tcPr>
                  <w:tcW w:w="714" w:type="dxa"/>
                  <w:vAlign w:val="center"/>
                </w:tcPr>
                <w:p w:rsidR="000C5876" w:rsidRDefault="000C5876" w:rsidP="000C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:rsidR="000C5876" w:rsidRDefault="000C5876" w:rsidP="000C5876">
                  <w:pPr>
                    <w:jc w:val="center"/>
                    <w:rPr>
                      <w:rtl/>
                    </w:rPr>
                  </w:pPr>
                </w:p>
              </w:tc>
            </w:tr>
            <w:tr w:rsidR="000C5876" w:rsidTr="000C5876">
              <w:trPr>
                <w:trHeight w:val="265"/>
              </w:trPr>
              <w:tc>
                <w:tcPr>
                  <w:tcW w:w="718" w:type="dxa"/>
                  <w:vAlign w:val="center"/>
                </w:tcPr>
                <w:p w:rsidR="000C5876" w:rsidRDefault="000C5876" w:rsidP="000C5876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ص</w:t>
                  </w:r>
                </w:p>
              </w:tc>
              <w:tc>
                <w:tcPr>
                  <w:tcW w:w="714" w:type="dxa"/>
                  <w:vAlign w:val="center"/>
                </w:tcPr>
                <w:p w:rsidR="000C5876" w:rsidRDefault="000C5876" w:rsidP="000C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:rsidR="000C5876" w:rsidRDefault="000C5876" w:rsidP="000C5876">
                  <w:pPr>
                    <w:jc w:val="center"/>
                    <w:rPr>
                      <w:rtl/>
                    </w:rPr>
                  </w:pPr>
                </w:p>
              </w:tc>
            </w:tr>
            <w:tr w:rsidR="000C5876" w:rsidTr="000C5876">
              <w:trPr>
                <w:trHeight w:val="294"/>
              </w:trPr>
              <w:tc>
                <w:tcPr>
                  <w:tcW w:w="718" w:type="dxa"/>
                  <w:vAlign w:val="center"/>
                </w:tcPr>
                <w:p w:rsidR="000C5876" w:rsidRPr="009A4360" w:rsidRDefault="000C5876" w:rsidP="000C5876">
                  <w:pPr>
                    <w:rPr>
                      <w:sz w:val="16"/>
                      <w:szCs w:val="1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(س،ص)</w:t>
                  </w:r>
                </w:p>
              </w:tc>
              <w:tc>
                <w:tcPr>
                  <w:tcW w:w="714" w:type="dxa"/>
                  <w:vAlign w:val="center"/>
                </w:tcPr>
                <w:p w:rsidR="000C5876" w:rsidRDefault="000C5876" w:rsidP="000C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:rsidR="000C5876" w:rsidRDefault="000C5876" w:rsidP="000C5876">
                  <w:pPr>
                    <w:jc w:val="center"/>
                    <w:rPr>
                      <w:rtl/>
                    </w:rPr>
                  </w:pPr>
                </w:p>
              </w:tc>
            </w:tr>
          </w:tbl>
          <w:p w:rsidR="009A4360" w:rsidRPr="009A4360" w:rsidRDefault="009A4360" w:rsidP="000C5876">
            <w:pPr>
              <w:jc w:val="right"/>
              <w:rPr>
                <w:rFonts w:hint="cs"/>
                <w:rtl/>
              </w:rPr>
            </w:pPr>
          </w:p>
        </w:tc>
        <w:tc>
          <w:tcPr>
            <w:tcW w:w="5353" w:type="dxa"/>
            <w:vMerge/>
          </w:tcPr>
          <w:p w:rsidR="005A2284" w:rsidRDefault="005A2284" w:rsidP="000C5876">
            <w:pPr>
              <w:rPr>
                <w:rFonts w:hint="cs"/>
                <w:rtl/>
              </w:rPr>
            </w:pPr>
          </w:p>
        </w:tc>
      </w:tr>
      <w:tr w:rsidR="00A979B9" w:rsidTr="000C5876">
        <w:tc>
          <w:tcPr>
            <w:tcW w:w="5353" w:type="dxa"/>
          </w:tcPr>
          <w:p w:rsidR="00A979B9" w:rsidRDefault="000C5876" w:rsidP="000C587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</w:t>
            </w:r>
            <w:r w:rsidR="005A2284">
              <w:rPr>
                <w:rFonts w:hint="cs"/>
                <w:rtl/>
              </w:rPr>
              <w:t xml:space="preserve"> ) مثلي المعادلة التالية بيانيا باستعمال المقطعين السيني والصادي :</w:t>
            </w:r>
          </w:p>
          <w:p w:rsidR="005A2284" w:rsidRDefault="005A2284" w:rsidP="000C587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     ص = 4 + 2س</w:t>
            </w:r>
          </w:p>
          <w:p w:rsidR="005A2284" w:rsidRDefault="000C5876" w:rsidP="000C5876">
            <w:pPr>
              <w:rPr>
                <w:rFonts w:hint="cs"/>
                <w:rtl/>
              </w:rPr>
            </w:pPr>
            <w:r>
              <w:rPr>
                <w:rFonts w:hint="cs"/>
                <w:noProof/>
                <w:rtl/>
              </w:rPr>
              <w:pict>
                <v:roundrect id="_x0000_s1032" style="position:absolute;left:0;text-align:left;margin-left:17.3pt;margin-top:2.45pt;width:94.7pt;height:64.05pt;z-index:251673600" arcsize="10923f">
                  <w10:wrap anchorx="page"/>
                </v:roundrect>
              </w:pict>
            </w:r>
            <w:r w:rsidR="005A2284">
              <w:rPr>
                <w:rFonts w:hint="cs"/>
                <w:noProof/>
                <w:rtl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33020</wp:posOffset>
                  </wp:positionV>
                  <wp:extent cx="1950720" cy="1677035"/>
                  <wp:effectExtent l="0" t="0" r="0" b="0"/>
                  <wp:wrapThrough wrapText="bothSides">
                    <wp:wrapPolygon edited="0">
                      <wp:start x="6117" y="736"/>
                      <wp:lineTo x="0" y="2208"/>
                      <wp:lineTo x="211" y="21101"/>
                      <wp:lineTo x="19828" y="21101"/>
                      <wp:lineTo x="20039" y="21101"/>
                      <wp:lineTo x="20883" y="20120"/>
                      <wp:lineTo x="20883" y="18402"/>
                      <wp:lineTo x="20039" y="16439"/>
                      <wp:lineTo x="20461" y="2208"/>
                      <wp:lineTo x="18352" y="1472"/>
                      <wp:lineTo x="7172" y="736"/>
                      <wp:lineTo x="6117" y="736"/>
                    </wp:wrapPolygon>
                  </wp:wrapThrough>
                  <wp:docPr id="12" name="كائن 1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625850" cy="3848100"/>
                            <a:chOff x="801688" y="1957388"/>
                            <a:chExt cx="3625850" cy="3848100"/>
                          </a:xfrm>
                        </a:grpSpPr>
                        <a:grpSp>
                          <a:nvGrpSpPr>
                            <a:cNvPr id="18" name="Group 142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801688" y="1957388"/>
                              <a:ext cx="3625850" cy="3848100"/>
                              <a:chOff x="363" y="961"/>
                              <a:chExt cx="2284" cy="2424"/>
                            </a:xfrm>
                          </a:grpSpPr>
                          <a:sp>
                            <a:nvSpPr>
                              <a:cNvPr id="17431" name="Line 14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97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>
                                    <a:alpha val="58038"/>
                                  </a:srgbClr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2" name="Line 14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3143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>
                                    <a:alpha val="58038"/>
                                  </a:srgbClr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3" name="Rectangle 145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363" y="1203"/>
                                <a:ext cx="2062" cy="2182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4" name="Line 14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116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5" name="Line 14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012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6" name="Line 14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909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7" name="Line 149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806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8" name="Line 15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703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9" name="Line 15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600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0" name="Line 152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497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1" name="Line 15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394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2" name="Line 15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188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3" name="Line 15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08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4" name="Line 15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67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5" name="Line 15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878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6" name="Line 15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77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7" name="Line 159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569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8" name="Line 16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291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9" name="Line 16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466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0" name="Line 162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325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1" name="Line 16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446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2" name="Line 16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567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3" name="Line 16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688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4" name="Line 16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809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5" name="Line 16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931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6" name="Line 16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052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7" name="Line 169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173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8" name="Line 17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415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9" name="Line 17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537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0" name="Line 172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658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1" name="Line 17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779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2" name="Line 17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900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3" name="Line 17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3021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4" name="Line 17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294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5" name="Line 17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3264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6" name="Text Box 178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338" y="2984"/>
                                <a:ext cx="309" cy="36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س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7" name="Text Box 179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801" y="961"/>
                                <a:ext cx="310" cy="36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ص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8" name="Line 18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322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9" name="Line 18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219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anchor>
              </w:drawing>
            </w:r>
          </w:p>
          <w:p w:rsidR="005A2284" w:rsidRDefault="005A2284" w:rsidP="000C5876">
            <w:pPr>
              <w:rPr>
                <w:rFonts w:hint="cs"/>
                <w:rtl/>
              </w:rPr>
            </w:pPr>
          </w:p>
          <w:p w:rsidR="005A2284" w:rsidRDefault="005A2284" w:rsidP="000C5876">
            <w:pPr>
              <w:rPr>
                <w:rFonts w:hint="cs"/>
                <w:rtl/>
              </w:rPr>
            </w:pPr>
          </w:p>
          <w:p w:rsidR="005A2284" w:rsidRDefault="005A2284" w:rsidP="000C5876">
            <w:pPr>
              <w:rPr>
                <w:rFonts w:hint="cs"/>
                <w:rtl/>
              </w:rPr>
            </w:pPr>
          </w:p>
          <w:p w:rsidR="005A2284" w:rsidRDefault="005A2284" w:rsidP="000C5876">
            <w:pPr>
              <w:rPr>
                <w:rFonts w:hint="cs"/>
                <w:rtl/>
              </w:rPr>
            </w:pPr>
          </w:p>
          <w:p w:rsidR="005A2284" w:rsidRDefault="000C5876" w:rsidP="000C5876">
            <w:pPr>
              <w:rPr>
                <w:rFonts w:hint="cs"/>
                <w:rtl/>
              </w:rPr>
            </w:pPr>
            <w:r>
              <w:rPr>
                <w:rFonts w:hint="cs"/>
                <w:noProof/>
                <w:rtl/>
              </w:rPr>
              <w:pict>
                <v:roundrect id="_x0000_s1033" style="position:absolute;left:0;text-align:left;margin-left:7.7pt;margin-top:3.25pt;width:94.7pt;height:64.05pt;z-index:251674624" arcsize="10923f">
                  <w10:wrap anchorx="page"/>
                </v:roundrect>
              </w:pict>
            </w:r>
          </w:p>
          <w:p w:rsidR="005A2284" w:rsidRDefault="005A2284" w:rsidP="000C5876">
            <w:pPr>
              <w:rPr>
                <w:rFonts w:hint="cs"/>
                <w:rtl/>
              </w:rPr>
            </w:pPr>
          </w:p>
          <w:p w:rsidR="005A2284" w:rsidRDefault="005A2284" w:rsidP="000C5876">
            <w:pPr>
              <w:rPr>
                <w:rFonts w:hint="cs"/>
                <w:rtl/>
              </w:rPr>
            </w:pPr>
          </w:p>
          <w:p w:rsidR="005A2284" w:rsidRDefault="005A2284" w:rsidP="000C5876">
            <w:pPr>
              <w:rPr>
                <w:rFonts w:hint="cs"/>
                <w:rtl/>
              </w:rPr>
            </w:pPr>
          </w:p>
          <w:p w:rsidR="005A2284" w:rsidRDefault="005A2284" w:rsidP="000C5876">
            <w:pPr>
              <w:rPr>
                <w:rFonts w:hint="cs"/>
                <w:rtl/>
              </w:rPr>
            </w:pPr>
          </w:p>
          <w:p w:rsidR="005A2284" w:rsidRDefault="005A2284" w:rsidP="000C5876">
            <w:pPr>
              <w:rPr>
                <w:rtl/>
              </w:rPr>
            </w:pPr>
          </w:p>
        </w:tc>
        <w:tc>
          <w:tcPr>
            <w:tcW w:w="5353" w:type="dxa"/>
          </w:tcPr>
          <w:p w:rsidR="00A979B9" w:rsidRDefault="000C5876" w:rsidP="000C587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4</w:t>
            </w:r>
            <w:r w:rsidR="005A2284">
              <w:rPr>
                <w:rFonts w:hint="cs"/>
                <w:rtl/>
              </w:rPr>
              <w:t>) مثلي المعادلة التالية بيانيا بإنشاء جدول :  3 س = ص</w:t>
            </w:r>
          </w:p>
          <w:p w:rsidR="005A2284" w:rsidRDefault="005A2284" w:rsidP="000C5876">
            <w:pPr>
              <w:rPr>
                <w:rFonts w:hint="cs"/>
                <w:rtl/>
              </w:rPr>
            </w:pPr>
          </w:p>
          <w:p w:rsidR="005A2284" w:rsidRDefault="005A2284" w:rsidP="000C5876">
            <w:pPr>
              <w:rPr>
                <w:rFonts w:hint="cs"/>
                <w:rtl/>
              </w:rPr>
            </w:pPr>
            <w:r>
              <w:rPr>
                <w:rFonts w:hint="cs"/>
                <w:noProof/>
                <w:rtl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33020</wp:posOffset>
                  </wp:positionV>
                  <wp:extent cx="1600835" cy="1482725"/>
                  <wp:effectExtent l="19050" t="0" r="0" b="0"/>
                  <wp:wrapThrough wrapText="bothSides">
                    <wp:wrapPolygon edited="0">
                      <wp:start x="5912" y="833"/>
                      <wp:lineTo x="257" y="1665"/>
                      <wp:lineTo x="-257" y="21091"/>
                      <wp:lineTo x="20049" y="21091"/>
                      <wp:lineTo x="21077" y="18871"/>
                      <wp:lineTo x="21077" y="18594"/>
                      <wp:lineTo x="20049" y="14153"/>
                      <wp:lineTo x="20563" y="1943"/>
                      <wp:lineTo x="7197" y="833"/>
                      <wp:lineTo x="5912" y="833"/>
                    </wp:wrapPolygon>
                  </wp:wrapThrough>
                  <wp:docPr id="14" name="كائن 1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625850" cy="3848100"/>
                            <a:chOff x="801688" y="1957388"/>
                            <a:chExt cx="3625850" cy="3848100"/>
                          </a:xfrm>
                        </a:grpSpPr>
                        <a:grpSp>
                          <a:nvGrpSpPr>
                            <a:cNvPr id="18" name="Group 142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801688" y="1957388"/>
                              <a:ext cx="3625850" cy="3848100"/>
                              <a:chOff x="363" y="961"/>
                              <a:chExt cx="2284" cy="2424"/>
                            </a:xfrm>
                          </a:grpSpPr>
                          <a:sp>
                            <a:nvSpPr>
                              <a:cNvPr id="17431" name="Line 14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97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>
                                    <a:alpha val="58038"/>
                                  </a:srgbClr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2" name="Line 14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3143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>
                                    <a:alpha val="58038"/>
                                  </a:srgbClr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3" name="Rectangle 145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363" y="1203"/>
                                <a:ext cx="2062" cy="2182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4" name="Line 14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116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5" name="Line 14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012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6" name="Line 14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909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7" name="Line 149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806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8" name="Line 15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703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39" name="Line 15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600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0" name="Line 152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497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1" name="Line 15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394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2" name="Line 15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188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3" name="Line 15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08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4" name="Line 15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67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5" name="Line 15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878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6" name="Line 15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775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7" name="Line 159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569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8" name="Line 16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1291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49" name="Line 16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466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0" name="Line 162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325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1" name="Line 16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446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2" name="Line 16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567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3" name="Line 16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688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4" name="Line 16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809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5" name="Line 16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1931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6" name="Line 168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052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7" name="Line 169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173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8" name="Line 17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415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59" name="Line 17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537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0" name="Line 172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658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1" name="Line 17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779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2" name="Line 17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900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3" name="Line 17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3021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4" name="Line 17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2294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5" name="Line 177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H="1">
                                <a:off x="363" y="3264"/>
                                <a:ext cx="20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6" name="Text Box 178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2338" y="2984"/>
                                <a:ext cx="309" cy="36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س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7" name="Text Box 179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801" y="961"/>
                                <a:ext cx="310" cy="36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ص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8" name="Line 18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322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469" name="Line 181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219" y="1203"/>
                                <a:ext cx="0" cy="218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3366FF">
                                    <a:alpha val="34901"/>
                                  </a:srgbClr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endParaRPr lang="ar-SA"/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anchor>
              </w:drawing>
            </w:r>
          </w:p>
          <w:tbl>
            <w:tblPr>
              <w:tblStyle w:val="a3"/>
              <w:tblpPr w:leftFromText="180" w:rightFromText="180" w:vertAnchor="page" w:horzAnchor="margin" w:tblpXSpec="right" w:tblpY="546"/>
              <w:tblOverlap w:val="never"/>
              <w:bidiVisual/>
              <w:tblW w:w="0" w:type="auto"/>
              <w:tblLook w:val="04A0"/>
            </w:tblPr>
            <w:tblGrid>
              <w:gridCol w:w="752"/>
              <w:gridCol w:w="752"/>
              <w:gridCol w:w="752"/>
            </w:tblGrid>
            <w:tr w:rsidR="005A2284" w:rsidTr="005A2284">
              <w:trPr>
                <w:trHeight w:val="548"/>
              </w:trPr>
              <w:tc>
                <w:tcPr>
                  <w:tcW w:w="752" w:type="dxa"/>
                  <w:vAlign w:val="center"/>
                </w:tcPr>
                <w:p w:rsidR="005A2284" w:rsidRDefault="005A2284" w:rsidP="000C5876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س</w:t>
                  </w:r>
                </w:p>
              </w:tc>
              <w:tc>
                <w:tcPr>
                  <w:tcW w:w="752" w:type="dxa"/>
                  <w:vAlign w:val="center"/>
                </w:tcPr>
                <w:p w:rsidR="005A2284" w:rsidRDefault="005A2284" w:rsidP="000C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752" w:type="dxa"/>
                  <w:vAlign w:val="center"/>
                </w:tcPr>
                <w:p w:rsidR="005A2284" w:rsidRDefault="005A2284" w:rsidP="000C5876">
                  <w:pPr>
                    <w:jc w:val="center"/>
                    <w:rPr>
                      <w:rtl/>
                    </w:rPr>
                  </w:pPr>
                </w:p>
              </w:tc>
            </w:tr>
            <w:tr w:rsidR="005A2284" w:rsidTr="005A2284">
              <w:trPr>
                <w:trHeight w:val="575"/>
              </w:trPr>
              <w:tc>
                <w:tcPr>
                  <w:tcW w:w="752" w:type="dxa"/>
                  <w:vAlign w:val="center"/>
                </w:tcPr>
                <w:p w:rsidR="005A2284" w:rsidRDefault="005A2284" w:rsidP="000C5876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ص</w:t>
                  </w:r>
                </w:p>
              </w:tc>
              <w:tc>
                <w:tcPr>
                  <w:tcW w:w="752" w:type="dxa"/>
                  <w:vAlign w:val="center"/>
                </w:tcPr>
                <w:p w:rsidR="005A2284" w:rsidRDefault="005A2284" w:rsidP="000C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752" w:type="dxa"/>
                  <w:vAlign w:val="center"/>
                </w:tcPr>
                <w:p w:rsidR="005A2284" w:rsidRDefault="005A2284" w:rsidP="000C5876">
                  <w:pPr>
                    <w:jc w:val="center"/>
                    <w:rPr>
                      <w:rtl/>
                    </w:rPr>
                  </w:pPr>
                </w:p>
              </w:tc>
            </w:tr>
            <w:tr w:rsidR="005A2284" w:rsidTr="005A2284">
              <w:trPr>
                <w:trHeight w:val="575"/>
              </w:trPr>
              <w:tc>
                <w:tcPr>
                  <w:tcW w:w="752" w:type="dxa"/>
                  <w:vAlign w:val="center"/>
                </w:tcPr>
                <w:p w:rsidR="005A2284" w:rsidRPr="005A2284" w:rsidRDefault="005A2284" w:rsidP="000C5876">
                  <w:pPr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rtl/>
                    </w:rPr>
                    <w:t>(س،</w:t>
                  </w:r>
                  <w:r w:rsidRPr="005A2284">
                    <w:rPr>
                      <w:b/>
                      <w:bCs/>
                      <w:sz w:val="16"/>
                      <w:szCs w:val="16"/>
                      <w:rtl/>
                    </w:rPr>
                    <w:t>ص )</w:t>
                  </w:r>
                  <w:r w:rsidRPr="005A2284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  <w:p w:rsidR="005A2284" w:rsidRDefault="005A2284" w:rsidP="000C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752" w:type="dxa"/>
                  <w:vAlign w:val="center"/>
                </w:tcPr>
                <w:p w:rsidR="005A2284" w:rsidRDefault="005A2284" w:rsidP="000C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752" w:type="dxa"/>
                  <w:vAlign w:val="center"/>
                </w:tcPr>
                <w:p w:rsidR="005A2284" w:rsidRDefault="005A2284" w:rsidP="000C5876">
                  <w:pPr>
                    <w:jc w:val="center"/>
                    <w:rPr>
                      <w:rtl/>
                    </w:rPr>
                  </w:pPr>
                </w:p>
              </w:tc>
            </w:tr>
          </w:tbl>
          <w:p w:rsidR="005A2284" w:rsidRDefault="005A2284" w:rsidP="000C5876">
            <w:pPr>
              <w:rPr>
                <w:rtl/>
              </w:rPr>
            </w:pPr>
          </w:p>
        </w:tc>
      </w:tr>
      <w:tr w:rsidR="009A4360" w:rsidTr="000C5876">
        <w:tc>
          <w:tcPr>
            <w:tcW w:w="10706" w:type="dxa"/>
            <w:gridSpan w:val="2"/>
          </w:tcPr>
          <w:p w:rsidR="009A4360" w:rsidRPr="000C5876" w:rsidRDefault="000C5876" w:rsidP="000C5876">
            <w:pPr>
              <w:rPr>
                <w:sz w:val="28"/>
                <w:szCs w:val="28"/>
              </w:rPr>
            </w:pPr>
            <w:r w:rsidRPr="000C5876">
              <w:rPr>
                <w:rFonts w:hint="cs"/>
                <w:sz w:val="28"/>
                <w:szCs w:val="28"/>
                <w:rtl/>
              </w:rPr>
              <w:t xml:space="preserve">5) </w:t>
            </w:r>
            <w:r w:rsidR="009A4360" w:rsidRPr="000C5876">
              <w:rPr>
                <w:sz w:val="28"/>
                <w:szCs w:val="28"/>
                <w:rtl/>
              </w:rPr>
              <w:t xml:space="preserve">راتب أيمن الشهري 6000 ريال ويتقاضى عمولة قدرها 500 ريال عن كل سيارة يبيعها </w:t>
            </w:r>
          </w:p>
          <w:p w:rsidR="009A4360" w:rsidRPr="000C5876" w:rsidRDefault="009A4360" w:rsidP="000C5876">
            <w:pPr>
              <w:rPr>
                <w:sz w:val="28"/>
                <w:szCs w:val="28"/>
              </w:rPr>
            </w:pPr>
            <w:r w:rsidRPr="000C5876">
              <w:rPr>
                <w:sz w:val="28"/>
                <w:szCs w:val="28"/>
                <w:rtl/>
              </w:rPr>
              <w:t>مثل بيانيا المعادلة التي تمثل الدخل الشهري إذا باع س سيارة .</w:t>
            </w:r>
            <w:r w:rsidRPr="000C5876">
              <w:rPr>
                <w:rFonts w:hint="eastAsia"/>
                <w:sz w:val="28"/>
                <w:szCs w:val="28"/>
              </w:rPr>
              <w:t xml:space="preserve"> </w:t>
            </w:r>
          </w:p>
          <w:p w:rsidR="009A4360" w:rsidRPr="000C5876" w:rsidRDefault="009A4360" w:rsidP="000C5876">
            <w:pPr>
              <w:rPr>
                <w:sz w:val="28"/>
                <w:szCs w:val="28"/>
              </w:rPr>
            </w:pPr>
            <w:r w:rsidRPr="000C5876">
              <w:rPr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120015</wp:posOffset>
                  </wp:positionV>
                  <wp:extent cx="2318385" cy="1799590"/>
                  <wp:effectExtent l="0" t="0" r="0" b="0"/>
                  <wp:wrapThrough wrapText="bothSides">
                    <wp:wrapPolygon edited="0">
                      <wp:start x="5680" y="1143"/>
                      <wp:lineTo x="1420" y="2058"/>
                      <wp:lineTo x="1420" y="6860"/>
                      <wp:lineTo x="5680" y="8460"/>
                      <wp:lineTo x="1952" y="8689"/>
                      <wp:lineTo x="1242" y="9146"/>
                      <wp:lineTo x="1420" y="14405"/>
                      <wp:lineTo x="3017" y="15777"/>
                      <wp:lineTo x="5680" y="15777"/>
                      <wp:lineTo x="5680" y="17378"/>
                      <wp:lineTo x="6744" y="19435"/>
                      <wp:lineTo x="7987" y="20121"/>
                      <wp:lineTo x="16329" y="20121"/>
                      <wp:lineTo x="17039" y="20121"/>
                      <wp:lineTo x="17571" y="19664"/>
                      <wp:lineTo x="17394" y="19435"/>
                      <wp:lineTo x="20766" y="18749"/>
                      <wp:lineTo x="20943" y="17835"/>
                      <wp:lineTo x="18813" y="15777"/>
                      <wp:lineTo x="18991" y="12347"/>
                      <wp:lineTo x="19346" y="3658"/>
                      <wp:lineTo x="6567" y="1143"/>
                      <wp:lineTo x="5680" y="1143"/>
                    </wp:wrapPolygon>
                  </wp:wrapThrough>
                  <wp:docPr id="4" name="كائن 1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3421062" cy="2881312"/>
                            <a:chOff x="71438" y="3033713"/>
                            <a:chExt cx="3421062" cy="2881312"/>
                          </a:xfrm>
                        </a:grpSpPr>
                        <a:grpSp>
                          <a:nvGrpSpPr>
                            <a:cNvPr id="23" name="Group 70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71438" y="3033713"/>
                              <a:ext cx="3421062" cy="2881312"/>
                              <a:chOff x="45" y="1593"/>
                              <a:chExt cx="2155" cy="1815"/>
                            </a:xfrm>
                          </a:grpSpPr>
                          <a:grpSp>
                            <a:nvGrpSpPr>
                              <a:cNvPr id="3" name="Group 57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424" y="1593"/>
                                <a:ext cx="1776" cy="1746"/>
                                <a:chOff x="98" y="2160"/>
                                <a:chExt cx="1776" cy="1746"/>
                              </a:xfrm>
                            </a:grpSpPr>
                            <a:grpSp>
                              <a:nvGrpSpPr>
                                <a:cNvPr id="14" name="Group 55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340" y="2387"/>
                                  <a:ext cx="1292" cy="1276"/>
                                  <a:chOff x="340" y="2387"/>
                                  <a:chExt cx="1292" cy="1276"/>
                                </a:xfrm>
                              </a:grpSpPr>
                              <a:sp>
                                <a:nvSpPr>
                                  <a:cNvPr id="40002" name="Line 29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>
                                    <a:off x="340" y="2387"/>
                                    <a:ext cx="0" cy="127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FF0000">
                                        <a:alpha val="58038"/>
                                      </a:srgbClr>
                                    </a:solidFill>
                                    <a:round/>
                                    <a:headEnd type="triangle" w="med" len="med"/>
                                    <a:tailEnd/>
                                  </a:ln>
                                </a:spPr>
                                <a:txSp>
                                  <a:txBody>
                                    <a:bodyPr/>
                                    <a:lstStyle>
                                      <a:defPPr>
                                        <a:defRPr lang="ar-SA"/>
                                      </a:defPPr>
                                      <a:lvl1pPr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endParaRPr lang="ar-SA"/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40003" name="Line 30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 flipH="1">
                                    <a:off x="340" y="3657"/>
                                    <a:ext cx="1292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FF0000">
                                        <a:alpha val="58038"/>
                                      </a:srgbClr>
                                    </a:solidFill>
                                    <a:round/>
                                    <a:headEnd type="triangle" w="med" len="med"/>
                                    <a:tailEnd/>
                                  </a:ln>
                                </a:spPr>
                                <a:txSp>
                                  <a:txBody>
                                    <a:bodyPr/>
                                    <a:lstStyle>
                                      <a:defPPr>
                                        <a:defRPr lang="ar-SA"/>
                                      </a:defPPr>
                                      <a:lvl1pPr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endParaRPr lang="ar-SA"/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40004" name="Line 33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>
                                    <a:off x="1565" y="2449"/>
                                    <a:ext cx="0" cy="120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3366FF">
                                        <a:alpha val="34901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/>
                                    <a:lstStyle>
                                      <a:defPPr>
                                        <a:defRPr lang="ar-SA"/>
                                      </a:defPPr>
                                      <a:lvl1pPr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endParaRPr lang="ar-SA"/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40005" name="Line 34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>
                                    <a:off x="1360" y="2449"/>
                                    <a:ext cx="0" cy="120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3366FF">
                                        <a:alpha val="34901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/>
                                    <a:lstStyle>
                                      <a:defPPr>
                                        <a:defRPr lang="ar-SA"/>
                                      </a:defPPr>
                                      <a:lvl1pPr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endParaRPr lang="ar-SA"/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40006" name="Line 35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>
                                    <a:off x="1156" y="2449"/>
                                    <a:ext cx="0" cy="120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3366FF">
                                        <a:alpha val="34901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/>
                                    <a:lstStyle>
                                      <a:defPPr>
                                        <a:defRPr lang="ar-SA"/>
                                      </a:defPPr>
                                      <a:lvl1pPr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endParaRPr lang="ar-SA"/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40007" name="Line 36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>
                                    <a:off x="952" y="2449"/>
                                    <a:ext cx="0" cy="120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3366FF">
                                        <a:alpha val="34901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/>
                                    <a:lstStyle>
                                      <a:defPPr>
                                        <a:defRPr lang="ar-SA"/>
                                      </a:defPPr>
                                      <a:lvl1pPr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endParaRPr lang="ar-SA"/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40008" name="Line 37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>
                                    <a:off x="752" y="2449"/>
                                    <a:ext cx="0" cy="120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3366FF">
                                        <a:alpha val="34901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/>
                                    <a:lstStyle>
                                      <a:defPPr>
                                        <a:defRPr lang="ar-SA"/>
                                      </a:defPPr>
                                      <a:lvl1pPr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endParaRPr lang="ar-SA"/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40009" name="Line 38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>
                                    <a:off x="546" y="2449"/>
                                    <a:ext cx="0" cy="120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3366FF">
                                        <a:alpha val="34901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/>
                                    <a:lstStyle>
                                      <a:defPPr>
                                        <a:defRPr lang="ar-SA"/>
                                      </a:defPPr>
                                      <a:lvl1pPr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endParaRPr lang="ar-SA"/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40010" name="Line 41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 flipH="1">
                                    <a:off x="340" y="2464"/>
                                    <a:ext cx="124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3366FF">
                                        <a:alpha val="34901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/>
                                    <a:lstStyle>
                                      <a:defPPr>
                                        <a:defRPr lang="ar-SA"/>
                                      </a:defPPr>
                                      <a:lvl1pPr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endParaRPr lang="ar-SA"/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40011" name="Line 42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 flipH="1">
                                    <a:off x="340" y="2706"/>
                                    <a:ext cx="124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3366FF">
                                        <a:alpha val="34901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/>
                                    <a:lstStyle>
                                      <a:defPPr>
                                        <a:defRPr lang="ar-SA"/>
                                      </a:defPPr>
                                      <a:lvl1pPr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endParaRPr lang="ar-SA"/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40012" name="Line 43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 flipH="1">
                                    <a:off x="340" y="2948"/>
                                    <a:ext cx="124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3366FF">
                                        <a:alpha val="34901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/>
                                    <a:lstStyle>
                                      <a:defPPr>
                                        <a:defRPr lang="ar-SA"/>
                                      </a:defPPr>
                                      <a:lvl1pPr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endParaRPr lang="ar-SA"/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40013" name="Line 44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 flipH="1">
                                    <a:off x="340" y="3191"/>
                                    <a:ext cx="124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3366FF">
                                        <a:alpha val="34901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/>
                                    <a:lstStyle>
                                      <a:defPPr>
                                        <a:defRPr lang="ar-SA"/>
                                      </a:defPPr>
                                      <a:lvl1pPr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endParaRPr lang="ar-SA"/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40014" name="Line 45"/>
                                  <a:cNvSpPr>
                                    <a:spLocks noChangeShapeType="1"/>
                                  </a:cNvSpPr>
                                </a:nvSpPr>
                                <a:spPr bwMode="auto">
                                  <a:xfrm flipH="1">
                                    <a:off x="340" y="3433"/>
                                    <a:ext cx="124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3366FF">
                                        <a:alpha val="34901"/>
                                      </a:srgbClr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/>
                                    <a:lstStyle>
                                      <a:defPPr>
                                        <a:defRPr lang="ar-SA"/>
                                      </a:defPPr>
                                      <a:lvl1pPr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1pPr>
                                      <a:lvl2pPr marL="4572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2pPr>
                                      <a:lvl3pPr marL="9144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3pPr>
                                      <a:lvl4pPr marL="13716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4pPr>
                                      <a:lvl5pPr marL="1828800" algn="r" rtl="1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5pPr>
                                      <a:lvl6pPr marL="22860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6pPr>
                                      <a:lvl7pPr marL="27432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7pPr>
                                      <a:lvl8pPr marL="32004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8pPr>
                                      <a:lvl9pPr marL="3657600" algn="r" defTabSz="914400" rtl="1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pitchFamily="34" charset="0"/>
                                          <a:ea typeface="+mn-ea"/>
                                          <a:cs typeface="Arial" pitchFamily="34" charset="0"/>
                                        </a:defRPr>
                                      </a:lvl9pPr>
                                    </a:lstStyle>
                                    <a:p>
                                      <a:endParaRPr lang="ar-SA"/>
                                    </a:p>
                                  </a:txBody>
                                  <a:useSpRect/>
                                </a:txSp>
                              </a:sp>
                            </a:grpSp>
                            <a:sp>
                              <a:nvSpPr>
                                <a:cNvPr id="40000" name="Text Box 46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1565" y="3542"/>
                                  <a:ext cx="309" cy="3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a:spPr>
                              <a:txSp>
                                <a:txBody>
                                  <a:bodyPr/>
                                  <a:lstStyle>
                                    <a:defPPr>
                                      <a:defRPr lang="ar-SA"/>
                                    </a:defPPr>
                                    <a:lvl1pPr algn="r" rtl="1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1pPr>
                                    <a:lvl2pPr marL="457200" algn="r" rtl="1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2pPr>
                                    <a:lvl3pPr marL="914400" algn="r" rtl="1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3pPr>
                                    <a:lvl4pPr marL="1371600" algn="r" rtl="1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4pPr>
                                    <a:lvl5pPr marL="1828800" algn="r" rtl="1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5pPr>
                                    <a:lvl6pPr marL="2286000" algn="r" defTabSz="914400" rtl="1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6pPr>
                                    <a:lvl7pPr marL="2743200" algn="r" defTabSz="914400" rtl="1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7pPr>
                                    <a:lvl8pPr marL="3200400" algn="r" defTabSz="914400" rtl="1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8pPr>
                                    <a:lvl9pPr marL="3657600" algn="r" defTabSz="914400" rtl="1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r>
                                      <a:rPr lang="ar-SA" sz="2000" b="1">
                                        <a:latin typeface="Times New Roman" pitchFamily="18" charset="0"/>
                                        <a:cs typeface="Times New Roman" pitchFamily="18" charset="0"/>
                                      </a:rPr>
                                      <a:t>س</a:t>
                                    </a:r>
                                    <a:endParaRPr lang="en-US" sz="200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40001" name="Text Box 47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98" y="2160"/>
                                  <a:ext cx="310" cy="2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a:spPr>
                              <a:txSp>
                                <a:txBody>
                                  <a:bodyPr/>
                                  <a:lstStyle>
                                    <a:defPPr>
                                      <a:defRPr lang="ar-SA"/>
                                    </a:defPPr>
                                    <a:lvl1pPr algn="r" rtl="1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1pPr>
                                    <a:lvl2pPr marL="457200" algn="r" rtl="1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2pPr>
                                    <a:lvl3pPr marL="914400" algn="r" rtl="1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3pPr>
                                    <a:lvl4pPr marL="1371600" algn="r" rtl="1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4pPr>
                                    <a:lvl5pPr marL="1828800" algn="r" rtl="1" fontAlgn="base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5pPr>
                                    <a:lvl6pPr marL="2286000" algn="r" defTabSz="914400" rtl="1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6pPr>
                                    <a:lvl7pPr marL="2743200" algn="r" defTabSz="914400" rtl="1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7pPr>
                                    <a:lvl8pPr marL="3200400" algn="r" defTabSz="914400" rtl="1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8pPr>
                                    <a:lvl9pPr marL="3657600" algn="r" defTabSz="914400" rtl="1" eaLnBrk="1" latinLnBrk="0" hangingPunct="1">
                                      <a:defRPr kern="1200">
                                        <a:solidFill>
                                          <a:schemeClr val="tx1"/>
                                        </a:solidFill>
                                        <a:latin typeface="Arial" pitchFamily="34" charset="0"/>
                                        <a:ea typeface="+mn-ea"/>
                                        <a:cs typeface="Arial" pitchFamily="34" charset="0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r>
                                      <a:rPr lang="ar-SA" sz="2000" b="1">
                                        <a:latin typeface="Times New Roman" pitchFamily="18" charset="0"/>
                                        <a:cs typeface="Times New Roman" pitchFamily="18" charset="0"/>
                                      </a:rPr>
                                      <a:t>ص</a:t>
                                    </a:r>
                                    <a:endParaRPr lang="en-US" sz="2000"/>
                                  </a:p>
                                </a:txBody>
                                <a:useSpRect/>
                              </a:txSp>
                            </a:sp>
                          </a:grpSp>
                          <a:sp>
                            <a:nvSpPr>
                              <a:cNvPr id="39989" name="Text Box 56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703" y="3135"/>
                                <a:ext cx="309" cy="27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 dirty="0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6</a:t>
                                  </a:r>
                                  <a:endParaRPr lang="en-US" sz="2000" dirty="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39990" name="Text Box 58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893" y="3135"/>
                                <a:ext cx="309" cy="27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12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39991" name="Text Box 59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1097" y="3135"/>
                                <a:ext cx="309" cy="27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18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39992" name="Text Box 60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1324" y="3135"/>
                                <a:ext cx="309" cy="27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24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39993" name="Text Box 61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1550" y="3135"/>
                                <a:ext cx="309" cy="27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30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39994" name="Text Box 63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135" y="2740"/>
                                <a:ext cx="590" cy="27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9000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39995" name="Text Box 64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90" y="2500"/>
                                <a:ext cx="613" cy="27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12000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39996" name="Text Box 67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45" y="2264"/>
                                <a:ext cx="703" cy="27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15000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39997" name="Text Box 68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67" y="2010"/>
                                <a:ext cx="658" cy="27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18000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39998" name="Text Box 69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90" y="1774"/>
                                <a:ext cx="613" cy="27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/>
                                <a:lstStyle>
                                  <a:defPPr>
                                    <a:defRPr lang="ar-SA"/>
                                  </a:defPPr>
                                  <a:lvl1pPr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1pPr>
                                  <a:lvl2pPr marL="4572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2pPr>
                                  <a:lvl3pPr marL="9144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3pPr>
                                  <a:lvl4pPr marL="13716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4pPr>
                                  <a:lvl5pPr marL="1828800" algn="r" rtl="1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5pPr>
                                  <a:lvl6pPr marL="22860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6pPr>
                                  <a:lvl7pPr marL="27432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7pPr>
                                  <a:lvl8pPr marL="32004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8pPr>
                                  <a:lvl9pPr marL="3657600" algn="r" defTabSz="914400" rtl="1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pitchFamily="34" charset="0"/>
                                      <a:ea typeface="+mn-ea"/>
                                      <a:cs typeface="Arial" pitchFamily="34" charset="0"/>
                                    </a:defRPr>
                                  </a:lvl9pPr>
                                </a:lstStyle>
                                <a:p>
                                  <a:pPr algn="ctr"/>
                                  <a:r>
                                    <a:rPr lang="ar-SA" sz="2000" b="1">
                                      <a:latin typeface="Times New Roman" pitchFamily="18" charset="0"/>
                                      <a:cs typeface="Times New Roman" pitchFamily="18" charset="0"/>
                                    </a:rPr>
                                    <a:t>21000</a:t>
                                  </a:r>
                                  <a:endParaRPr lang="en-US" sz="2000"/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anchor>
              </w:drawing>
            </w:r>
            <w:r w:rsidRPr="000C5876">
              <w:rPr>
                <w:sz w:val="28"/>
                <w:szCs w:val="28"/>
                <w:rtl/>
              </w:rPr>
              <w:t>استعمل التمثيل البياني لتقدير عدد السيارات ليكون دخله الشهري 21000 ريال</w:t>
            </w:r>
            <w:r w:rsidRPr="000C5876">
              <w:rPr>
                <w:rFonts w:hint="eastAsia"/>
                <w:sz w:val="28"/>
                <w:szCs w:val="28"/>
              </w:rPr>
              <w:t xml:space="preserve"> </w:t>
            </w:r>
          </w:p>
          <w:tbl>
            <w:tblPr>
              <w:tblStyle w:val="a3"/>
              <w:tblpPr w:leftFromText="180" w:rightFromText="180" w:vertAnchor="page" w:horzAnchor="margin" w:tblpXSpec="center" w:tblpY="1316"/>
              <w:tblOverlap w:val="never"/>
              <w:bidiVisual/>
              <w:tblW w:w="0" w:type="auto"/>
              <w:tblLook w:val="04A0"/>
            </w:tblPr>
            <w:tblGrid>
              <w:gridCol w:w="837"/>
              <w:gridCol w:w="837"/>
            </w:tblGrid>
            <w:tr w:rsidR="009A4360" w:rsidTr="000C5876">
              <w:trPr>
                <w:trHeight w:val="389"/>
              </w:trPr>
              <w:tc>
                <w:tcPr>
                  <w:tcW w:w="837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س</w:t>
                  </w:r>
                </w:p>
              </w:tc>
              <w:tc>
                <w:tcPr>
                  <w:tcW w:w="837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ص</w:t>
                  </w:r>
                </w:p>
              </w:tc>
            </w:tr>
            <w:tr w:rsidR="009A4360" w:rsidTr="000C5876">
              <w:trPr>
                <w:trHeight w:val="408"/>
              </w:trPr>
              <w:tc>
                <w:tcPr>
                  <w:tcW w:w="837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</w:p>
              </w:tc>
            </w:tr>
            <w:tr w:rsidR="009A4360" w:rsidTr="000C5876">
              <w:trPr>
                <w:trHeight w:val="408"/>
              </w:trPr>
              <w:tc>
                <w:tcPr>
                  <w:tcW w:w="837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</w:p>
              </w:tc>
            </w:tr>
            <w:tr w:rsidR="009A4360" w:rsidTr="000C5876">
              <w:trPr>
                <w:trHeight w:val="408"/>
              </w:trPr>
              <w:tc>
                <w:tcPr>
                  <w:tcW w:w="837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</w:p>
              </w:tc>
            </w:tr>
            <w:tr w:rsidR="009A4360" w:rsidTr="000C5876">
              <w:trPr>
                <w:trHeight w:val="408"/>
              </w:trPr>
              <w:tc>
                <w:tcPr>
                  <w:tcW w:w="837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</w:p>
              </w:tc>
            </w:tr>
            <w:tr w:rsidR="009A4360" w:rsidTr="000C5876">
              <w:trPr>
                <w:trHeight w:val="408"/>
              </w:trPr>
              <w:tc>
                <w:tcPr>
                  <w:tcW w:w="837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9A4360" w:rsidRDefault="009A4360" w:rsidP="000C5876">
                  <w:pPr>
                    <w:jc w:val="center"/>
                    <w:rPr>
                      <w:rtl/>
                    </w:rPr>
                  </w:pPr>
                </w:p>
              </w:tc>
            </w:tr>
          </w:tbl>
          <w:p w:rsidR="009A4360" w:rsidRDefault="009A4360" w:rsidP="000C5876">
            <w:pPr>
              <w:rPr>
                <w:rFonts w:hint="cs"/>
                <w:rtl/>
              </w:rPr>
            </w:pPr>
          </w:p>
          <w:p w:rsidR="009A4360" w:rsidRDefault="009A4360" w:rsidP="000C5876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الحل:</w:t>
            </w:r>
          </w:p>
          <w:p w:rsidR="009A4360" w:rsidRDefault="009A4360" w:rsidP="000C5876">
            <w:pPr>
              <w:rPr>
                <w:rFonts w:hint="cs"/>
                <w:rtl/>
              </w:rPr>
            </w:pPr>
          </w:p>
          <w:p w:rsidR="009A4360" w:rsidRDefault="009A4360" w:rsidP="000C5876">
            <w:pPr>
              <w:rPr>
                <w:rFonts w:hint="cs"/>
                <w:rtl/>
              </w:rPr>
            </w:pPr>
          </w:p>
          <w:p w:rsidR="009A4360" w:rsidRDefault="009A4360" w:rsidP="000C5876">
            <w:pPr>
              <w:rPr>
                <w:rFonts w:hint="cs"/>
                <w:rtl/>
              </w:rPr>
            </w:pPr>
          </w:p>
          <w:p w:rsidR="009A4360" w:rsidRDefault="009A4360" w:rsidP="000C5876">
            <w:pPr>
              <w:rPr>
                <w:rFonts w:hint="cs"/>
                <w:rtl/>
              </w:rPr>
            </w:pPr>
          </w:p>
          <w:p w:rsidR="000C5876" w:rsidRDefault="000C5876" w:rsidP="000C5876">
            <w:pPr>
              <w:rPr>
                <w:rFonts w:hint="cs"/>
                <w:rtl/>
              </w:rPr>
            </w:pPr>
          </w:p>
          <w:p w:rsidR="000C5876" w:rsidRDefault="000C5876" w:rsidP="000C5876">
            <w:pPr>
              <w:rPr>
                <w:rFonts w:hint="cs"/>
                <w:rtl/>
              </w:rPr>
            </w:pPr>
          </w:p>
          <w:p w:rsidR="000C5876" w:rsidRDefault="000C5876" w:rsidP="000C5876">
            <w:pPr>
              <w:rPr>
                <w:rFonts w:hint="cs"/>
                <w:rtl/>
              </w:rPr>
            </w:pPr>
          </w:p>
          <w:p w:rsidR="000C5876" w:rsidRDefault="000C5876" w:rsidP="000C5876">
            <w:pPr>
              <w:rPr>
                <w:rFonts w:hint="cs"/>
                <w:rtl/>
              </w:rPr>
            </w:pPr>
          </w:p>
          <w:p w:rsidR="000C5876" w:rsidRDefault="000C5876" w:rsidP="000C5876">
            <w:pPr>
              <w:rPr>
                <w:rFonts w:hint="cs"/>
                <w:rtl/>
              </w:rPr>
            </w:pPr>
          </w:p>
          <w:p w:rsidR="000C5876" w:rsidRDefault="000C5876" w:rsidP="000C5876">
            <w:pPr>
              <w:rPr>
                <w:rFonts w:hint="cs"/>
                <w:rtl/>
              </w:rPr>
            </w:pPr>
          </w:p>
          <w:p w:rsidR="000C5876" w:rsidRDefault="000C5876" w:rsidP="000C5876">
            <w:pPr>
              <w:rPr>
                <w:rFonts w:hint="cs"/>
                <w:rtl/>
              </w:rPr>
            </w:pPr>
          </w:p>
          <w:p w:rsidR="000C5876" w:rsidRDefault="000C5876" w:rsidP="000C5876">
            <w:pPr>
              <w:rPr>
                <w:rtl/>
              </w:rPr>
            </w:pPr>
          </w:p>
        </w:tc>
      </w:tr>
    </w:tbl>
    <w:p w:rsidR="00A979B9" w:rsidRDefault="000C5876">
      <w:pPr>
        <w:rPr>
          <w:rFonts w:hint="cs"/>
          <w:rtl/>
        </w:rPr>
      </w:pPr>
      <w:r>
        <w:rPr>
          <w:rFonts w:hint="cs"/>
          <w:noProof/>
          <w:rtl/>
        </w:rPr>
        <w:pict>
          <v:roundrect id="_x0000_s1034" style="position:absolute;left:0;text-align:left;margin-left:80.75pt;margin-top:-3.2pt;width:392.25pt;height:38.3pt;z-index:251675648;mso-position-horizontal-relative:text;mso-position-vertical-relative:text" arcsize="10923f">
            <v:textbox>
              <w:txbxContent>
                <w:p w:rsidR="000C5876" w:rsidRPr="005B2A5A" w:rsidRDefault="000C5876" w:rsidP="000C5876">
                  <w:pPr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</w:pPr>
                  <w:r w:rsidRPr="005B2A5A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ورقة عمل (2 </w:t>
                  </w:r>
                  <w:r w:rsidRPr="005B2A5A">
                    <w:rPr>
                      <w:b/>
                      <w:bCs/>
                      <w:sz w:val="40"/>
                      <w:szCs w:val="40"/>
                      <w:rtl/>
                    </w:rPr>
                    <w:t>–</w:t>
                  </w:r>
                  <w:r w:rsidRPr="005B2A5A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3 ) تمثيل المعادلات الخطية بيانيا</w:t>
                  </w:r>
                </w:p>
                <w:p w:rsidR="000C5876" w:rsidRDefault="000C5876"/>
              </w:txbxContent>
            </v:textbox>
            <w10:wrap anchorx="page"/>
          </v:roundrect>
        </w:pict>
      </w:r>
    </w:p>
    <w:p w:rsidR="00A979B9" w:rsidRDefault="00A979B9">
      <w:pPr>
        <w:rPr>
          <w:rFonts w:hint="cs"/>
          <w:rtl/>
        </w:rPr>
      </w:pPr>
    </w:p>
    <w:p w:rsidR="00A979B9" w:rsidRDefault="00A979B9"/>
    <w:sectPr w:rsidR="00A979B9" w:rsidSect="00A979B9">
      <w:pgSz w:w="11906" w:h="16838"/>
      <w:pgMar w:top="568" w:right="707" w:bottom="568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20"/>
  <w:characterSpacingControl w:val="doNotCompress"/>
  <w:compat/>
  <w:rsids>
    <w:rsidRoot w:val="00A979B9"/>
    <w:rsid w:val="000C5876"/>
    <w:rsid w:val="005A2284"/>
    <w:rsid w:val="005B2A5A"/>
    <w:rsid w:val="009A1CBB"/>
    <w:rsid w:val="009A4360"/>
    <w:rsid w:val="00A979B9"/>
    <w:rsid w:val="00BE6F0F"/>
    <w:rsid w:val="00C44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0F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97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979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3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FEE33-7399-4DE0-B415-630EFDE24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2011-10-20T13:36:00Z</dcterms:created>
  <dcterms:modified xsi:type="dcterms:W3CDTF">2011-10-20T14:19:00Z</dcterms:modified>
</cp:coreProperties>
</file>